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85" w:rsidRPr="001276AD" w:rsidRDefault="00AE6385" w:rsidP="00AE6385">
      <w:pPr>
        <w:pStyle w:val="GvdeMetni"/>
        <w:rPr>
          <w:b/>
        </w:rPr>
      </w:pPr>
    </w:p>
    <w:p w:rsidR="00097C32" w:rsidRPr="001276AD" w:rsidRDefault="00097C32" w:rsidP="00097C32">
      <w:pPr>
        <w:pStyle w:val="Balk2"/>
        <w:ind w:left="1097"/>
        <w:rPr>
          <w:rFonts w:ascii="Times New Roman" w:hAnsi="Times New Roman" w:cs="Times New Roman"/>
          <w:sz w:val="24"/>
          <w:szCs w:val="24"/>
        </w:rPr>
      </w:pPr>
    </w:p>
    <w:p w:rsidR="00097C32" w:rsidRPr="001276AD" w:rsidRDefault="001276AD" w:rsidP="00097C32">
      <w:pPr>
        <w:pStyle w:val="GvdeMetni"/>
        <w:spacing w:before="8"/>
        <w:rPr>
          <w:b/>
        </w:rPr>
      </w:pPr>
      <w:r w:rsidRPr="001276AD">
        <w:rPr>
          <w:b/>
          <w:bCs/>
        </w:rPr>
        <w:t xml:space="preserve">               </w:t>
      </w:r>
      <w:r w:rsidRPr="001276AD">
        <w:rPr>
          <w:b/>
          <w:bCs/>
        </w:rPr>
        <w:t xml:space="preserve">MAKİNE EKİPMAN ALIMLARI İÇİN TEKNİK ŞARTNAME FORMATI </w:t>
      </w:r>
      <w:r w:rsidR="00097C32" w:rsidRPr="001276AD">
        <w:rPr>
          <w:b/>
        </w:rPr>
        <w:t xml:space="preserve">  </w:t>
      </w:r>
    </w:p>
    <w:p w:rsidR="001276AD" w:rsidRPr="001276AD" w:rsidRDefault="001276AD" w:rsidP="00097C32">
      <w:pPr>
        <w:pStyle w:val="GvdeMetni"/>
        <w:spacing w:before="8"/>
      </w:pPr>
    </w:p>
    <w:p w:rsidR="00097C32" w:rsidRPr="001276AD" w:rsidRDefault="00097C32" w:rsidP="00097C32">
      <w:pPr>
        <w:pStyle w:val="GvdeMetni"/>
        <w:spacing w:before="8"/>
        <w:rPr>
          <w:b/>
        </w:rPr>
      </w:pPr>
      <w:r w:rsidRPr="001276AD">
        <w:t xml:space="preserve">Proje Adı </w:t>
      </w:r>
      <w:bookmarkStart w:id="0" w:name="_GoBack"/>
      <w:bookmarkEnd w:id="0"/>
    </w:p>
    <w:p w:rsidR="00097C32" w:rsidRPr="001276AD" w:rsidRDefault="00097C32" w:rsidP="00097C32">
      <w:pPr>
        <w:pStyle w:val="GvdeMetni"/>
        <w:spacing w:before="8"/>
        <w:rPr>
          <w:b/>
        </w:rPr>
      </w:pPr>
    </w:p>
    <w:tbl>
      <w:tblPr>
        <w:tblStyle w:val="TableNormal"/>
        <w:tblW w:w="1018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2835"/>
        <w:gridCol w:w="1701"/>
        <w:gridCol w:w="1960"/>
        <w:gridCol w:w="855"/>
        <w:gridCol w:w="846"/>
      </w:tblGrid>
      <w:tr w:rsidR="00097C32" w:rsidRPr="001276AD" w:rsidTr="0045730A">
        <w:trPr>
          <w:trHeight w:val="827"/>
        </w:trPr>
        <w:tc>
          <w:tcPr>
            <w:tcW w:w="426" w:type="dxa"/>
          </w:tcPr>
          <w:p w:rsidR="00097C32" w:rsidRPr="001276AD" w:rsidRDefault="00097C32" w:rsidP="0045730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097C32" w:rsidRPr="001276AD" w:rsidRDefault="00097C32" w:rsidP="0045730A">
            <w:pPr>
              <w:pStyle w:val="TableParagraph"/>
              <w:ind w:left="62"/>
              <w:rPr>
                <w:b/>
                <w:sz w:val="24"/>
                <w:szCs w:val="24"/>
              </w:rPr>
            </w:pPr>
            <w:r w:rsidRPr="001276A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:rsidR="00097C32" w:rsidRPr="001276AD" w:rsidRDefault="00097C32" w:rsidP="0045730A">
            <w:pPr>
              <w:pStyle w:val="TableParagraph"/>
              <w:spacing w:line="276" w:lineRule="exact"/>
              <w:ind w:left="108" w:right="144"/>
              <w:rPr>
                <w:b/>
                <w:sz w:val="24"/>
                <w:szCs w:val="24"/>
              </w:rPr>
            </w:pPr>
            <w:proofErr w:type="spellStart"/>
            <w:r w:rsidRPr="001276AD">
              <w:rPr>
                <w:b/>
                <w:sz w:val="24"/>
                <w:szCs w:val="24"/>
              </w:rPr>
              <w:t>Makine</w:t>
            </w:r>
            <w:proofErr w:type="spellEnd"/>
            <w:r w:rsidRPr="001276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6AD">
              <w:rPr>
                <w:b/>
                <w:spacing w:val="-12"/>
                <w:sz w:val="24"/>
                <w:szCs w:val="24"/>
              </w:rPr>
              <w:t>Ekipmanın</w:t>
            </w:r>
            <w:proofErr w:type="spellEnd"/>
            <w:r w:rsidRPr="001276AD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276AD">
              <w:rPr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2835" w:type="dxa"/>
          </w:tcPr>
          <w:p w:rsidR="00097C32" w:rsidRPr="001276AD" w:rsidRDefault="00097C32" w:rsidP="0045730A">
            <w:pPr>
              <w:pStyle w:val="TableParagraph"/>
              <w:spacing w:before="138" w:line="237" w:lineRule="auto"/>
              <w:ind w:left="413" w:right="-11" w:hanging="402"/>
              <w:rPr>
                <w:b/>
                <w:sz w:val="24"/>
                <w:szCs w:val="24"/>
              </w:rPr>
            </w:pPr>
            <w:proofErr w:type="spellStart"/>
            <w:r w:rsidRPr="001276AD">
              <w:rPr>
                <w:b/>
                <w:sz w:val="24"/>
                <w:szCs w:val="24"/>
              </w:rPr>
              <w:t>Özellikler</w:t>
            </w:r>
            <w:proofErr w:type="spellEnd"/>
            <w:r w:rsidRPr="001276AD">
              <w:rPr>
                <w:b/>
                <w:sz w:val="24"/>
                <w:szCs w:val="24"/>
              </w:rPr>
              <w:t>/</w:t>
            </w:r>
          </w:p>
          <w:p w:rsidR="00097C32" w:rsidRPr="001276AD" w:rsidRDefault="00097C32" w:rsidP="0045730A">
            <w:pPr>
              <w:pStyle w:val="TableParagraph"/>
              <w:spacing w:before="138" w:line="237" w:lineRule="auto"/>
              <w:ind w:left="413" w:right="-11" w:hanging="402"/>
              <w:rPr>
                <w:b/>
                <w:sz w:val="24"/>
                <w:szCs w:val="24"/>
              </w:rPr>
            </w:pPr>
            <w:proofErr w:type="spellStart"/>
            <w:r w:rsidRPr="001276AD">
              <w:rPr>
                <w:b/>
                <w:sz w:val="24"/>
                <w:szCs w:val="24"/>
              </w:rPr>
              <w:t>Teknik</w:t>
            </w:r>
            <w:proofErr w:type="spellEnd"/>
            <w:r w:rsidRPr="001276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6AD">
              <w:rPr>
                <w:b/>
                <w:sz w:val="24"/>
                <w:szCs w:val="24"/>
              </w:rPr>
              <w:t>Özellikler</w:t>
            </w:r>
            <w:proofErr w:type="spellEnd"/>
          </w:p>
        </w:tc>
        <w:tc>
          <w:tcPr>
            <w:tcW w:w="1701" w:type="dxa"/>
          </w:tcPr>
          <w:p w:rsidR="00097C32" w:rsidRPr="001276AD" w:rsidRDefault="00097C32" w:rsidP="0045730A">
            <w:pPr>
              <w:pStyle w:val="TableParagraph"/>
              <w:tabs>
                <w:tab w:val="left" w:pos="1815"/>
              </w:tabs>
              <w:spacing w:before="138" w:line="237" w:lineRule="auto"/>
              <w:ind w:right="111" w:hanging="2"/>
              <w:rPr>
                <w:b/>
                <w:sz w:val="24"/>
                <w:szCs w:val="24"/>
              </w:rPr>
            </w:pPr>
            <w:proofErr w:type="spellStart"/>
            <w:r w:rsidRPr="001276AD">
              <w:rPr>
                <w:b/>
                <w:sz w:val="24"/>
                <w:szCs w:val="24"/>
              </w:rPr>
              <w:t>Bakım</w:t>
            </w:r>
            <w:proofErr w:type="spellEnd"/>
            <w:r w:rsidRPr="001276A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276AD">
              <w:rPr>
                <w:b/>
                <w:sz w:val="24"/>
                <w:szCs w:val="24"/>
              </w:rPr>
              <w:t>Yedek</w:t>
            </w:r>
            <w:proofErr w:type="spellEnd"/>
            <w:r w:rsidRPr="001276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6AD">
              <w:rPr>
                <w:b/>
                <w:sz w:val="24"/>
                <w:szCs w:val="24"/>
              </w:rPr>
              <w:t>Parça</w:t>
            </w:r>
            <w:proofErr w:type="spellEnd"/>
            <w:r w:rsidRPr="001276A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276AD">
              <w:rPr>
                <w:b/>
                <w:sz w:val="24"/>
                <w:szCs w:val="24"/>
              </w:rPr>
              <w:t>Garanti</w:t>
            </w:r>
            <w:proofErr w:type="spellEnd"/>
            <w:r w:rsidRPr="001276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6AD">
              <w:rPr>
                <w:b/>
                <w:sz w:val="24"/>
                <w:szCs w:val="24"/>
              </w:rPr>
              <w:t>Şartları</w:t>
            </w:r>
            <w:proofErr w:type="spellEnd"/>
          </w:p>
        </w:tc>
        <w:tc>
          <w:tcPr>
            <w:tcW w:w="1960" w:type="dxa"/>
          </w:tcPr>
          <w:p w:rsidR="00097C32" w:rsidRPr="001276AD" w:rsidRDefault="00097C32" w:rsidP="0045730A">
            <w:pPr>
              <w:pStyle w:val="TableParagraph"/>
              <w:spacing w:before="138" w:line="237" w:lineRule="auto"/>
              <w:ind w:left="146" w:right="36" w:hanging="97"/>
              <w:rPr>
                <w:b/>
                <w:sz w:val="24"/>
                <w:szCs w:val="24"/>
              </w:rPr>
            </w:pPr>
            <w:proofErr w:type="spellStart"/>
            <w:r w:rsidRPr="001276AD">
              <w:rPr>
                <w:b/>
                <w:sz w:val="24"/>
                <w:szCs w:val="24"/>
              </w:rPr>
              <w:t>Diğer</w:t>
            </w:r>
            <w:proofErr w:type="spellEnd"/>
            <w:r w:rsidRPr="001276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6AD">
              <w:rPr>
                <w:b/>
                <w:sz w:val="24"/>
                <w:szCs w:val="24"/>
              </w:rPr>
              <w:t>Özel</w:t>
            </w:r>
            <w:proofErr w:type="spellEnd"/>
            <w:r w:rsidRPr="001276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6AD">
              <w:rPr>
                <w:b/>
                <w:sz w:val="24"/>
                <w:szCs w:val="24"/>
              </w:rPr>
              <w:t>Şart</w:t>
            </w:r>
            <w:proofErr w:type="spellEnd"/>
            <w:r w:rsidRPr="001276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6AD">
              <w:rPr>
                <w:b/>
                <w:sz w:val="24"/>
                <w:szCs w:val="24"/>
              </w:rPr>
              <w:t>ve</w:t>
            </w:r>
            <w:proofErr w:type="spellEnd"/>
            <w:r w:rsidRPr="001276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6AD">
              <w:rPr>
                <w:b/>
                <w:sz w:val="24"/>
                <w:szCs w:val="24"/>
              </w:rPr>
              <w:t>İstekler</w:t>
            </w:r>
            <w:proofErr w:type="spellEnd"/>
          </w:p>
        </w:tc>
        <w:tc>
          <w:tcPr>
            <w:tcW w:w="855" w:type="dxa"/>
          </w:tcPr>
          <w:p w:rsidR="00097C32" w:rsidRPr="001276AD" w:rsidRDefault="00097C32" w:rsidP="0045730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097C32" w:rsidRPr="001276AD" w:rsidRDefault="00097C32" w:rsidP="0045730A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proofErr w:type="spellStart"/>
            <w:r w:rsidRPr="001276AD">
              <w:rPr>
                <w:b/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846" w:type="dxa"/>
          </w:tcPr>
          <w:p w:rsidR="00097C32" w:rsidRPr="001276AD" w:rsidRDefault="00097C32" w:rsidP="0045730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097C32" w:rsidRPr="001276AD" w:rsidRDefault="00097C32" w:rsidP="0045730A">
            <w:pPr>
              <w:pStyle w:val="TableParagraph"/>
              <w:ind w:left="53"/>
              <w:rPr>
                <w:b/>
                <w:sz w:val="24"/>
                <w:szCs w:val="24"/>
              </w:rPr>
            </w:pPr>
            <w:proofErr w:type="spellStart"/>
            <w:r w:rsidRPr="001276AD">
              <w:rPr>
                <w:b/>
                <w:sz w:val="24"/>
                <w:szCs w:val="24"/>
              </w:rPr>
              <w:t>Miktar</w:t>
            </w:r>
            <w:proofErr w:type="spellEnd"/>
          </w:p>
        </w:tc>
      </w:tr>
      <w:tr w:rsidR="00097C32" w:rsidRPr="001276AD" w:rsidTr="0045730A">
        <w:trPr>
          <w:trHeight w:val="275"/>
        </w:trPr>
        <w:tc>
          <w:tcPr>
            <w:tcW w:w="426" w:type="dxa"/>
            <w:vAlign w:val="center"/>
          </w:tcPr>
          <w:p w:rsidR="00097C32" w:rsidRPr="001276AD" w:rsidRDefault="00097C32" w:rsidP="0045730A">
            <w:pPr>
              <w:pStyle w:val="TableParagraph"/>
              <w:jc w:val="center"/>
              <w:rPr>
                <w:sz w:val="24"/>
                <w:szCs w:val="24"/>
              </w:rPr>
            </w:pPr>
            <w:r w:rsidRPr="001276A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97C32" w:rsidRPr="001276AD" w:rsidRDefault="00097C32" w:rsidP="0045730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97C32" w:rsidRPr="001276AD" w:rsidRDefault="00097C32" w:rsidP="0045730A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7C32" w:rsidRPr="001276AD" w:rsidRDefault="00097C32" w:rsidP="0045730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097C32" w:rsidRPr="001276AD" w:rsidRDefault="00097C32" w:rsidP="0045730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97C32" w:rsidRPr="001276AD" w:rsidRDefault="00097C32" w:rsidP="0045730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97C32" w:rsidRPr="001276AD" w:rsidRDefault="00097C32" w:rsidP="0045730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97C32" w:rsidRPr="001276AD" w:rsidTr="0045730A">
        <w:trPr>
          <w:trHeight w:val="277"/>
        </w:trPr>
        <w:tc>
          <w:tcPr>
            <w:tcW w:w="426" w:type="dxa"/>
          </w:tcPr>
          <w:p w:rsidR="00097C32" w:rsidRPr="001276AD" w:rsidRDefault="00097C32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7C32" w:rsidRPr="001276AD" w:rsidRDefault="00097C32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7C32" w:rsidRPr="001276AD" w:rsidRDefault="00097C32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7C32" w:rsidRPr="001276AD" w:rsidRDefault="00097C32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097C32" w:rsidRPr="001276AD" w:rsidRDefault="00097C32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097C32" w:rsidRPr="001276AD" w:rsidRDefault="00097C32" w:rsidP="004573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097C32" w:rsidRPr="001276AD" w:rsidRDefault="00097C32" w:rsidP="0045730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7C32" w:rsidRPr="001276AD" w:rsidRDefault="00097C32" w:rsidP="00097C32">
      <w:pPr>
        <w:pStyle w:val="GvdeMetni"/>
        <w:spacing w:before="8"/>
        <w:rPr>
          <w:b/>
        </w:rPr>
      </w:pPr>
    </w:p>
    <w:p w:rsidR="00097C32" w:rsidRPr="001276AD" w:rsidRDefault="00097C32" w:rsidP="00097C32">
      <w:pPr>
        <w:pStyle w:val="GvdeMetni"/>
        <w:spacing w:before="90" w:line="256" w:lineRule="auto"/>
        <w:ind w:left="139"/>
      </w:pPr>
      <w:r w:rsidRPr="001276AD">
        <w:t xml:space="preserve">Not: Yatırımcı tarafından tedarikçiye verilecek ve tedarikçi bu belgeye istinaden “Temin Kayıt ve Şartları” </w:t>
      </w:r>
      <w:proofErr w:type="spellStart"/>
      <w:r w:rsidRPr="001276AD">
        <w:t>nı</w:t>
      </w:r>
      <w:proofErr w:type="spellEnd"/>
      <w:r w:rsidRPr="001276AD">
        <w:t xml:space="preserve"> doldurarak yatırımcıya sunacaktır.</w:t>
      </w:r>
    </w:p>
    <w:p w:rsidR="007D3232" w:rsidRPr="001276AD" w:rsidRDefault="007D3232" w:rsidP="00AE6385">
      <w:pPr>
        <w:rPr>
          <w:rFonts w:ascii="Times New Roman" w:hAnsi="Times New Roman" w:cs="Times New Roman"/>
          <w:sz w:val="24"/>
          <w:szCs w:val="24"/>
        </w:rPr>
      </w:pPr>
    </w:p>
    <w:sectPr w:rsidR="007D3232" w:rsidRPr="001276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9E" w:rsidRDefault="00D5329E">
      <w:pPr>
        <w:spacing w:after="0" w:line="240" w:lineRule="auto"/>
      </w:pPr>
      <w:r>
        <w:separator/>
      </w:r>
    </w:p>
  </w:endnote>
  <w:endnote w:type="continuationSeparator" w:id="0">
    <w:p w:rsidR="00D5329E" w:rsidRDefault="00D5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29" w:rsidRDefault="00097C3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631806" wp14:editId="1D9D6643">
              <wp:simplePos x="0" y="0"/>
              <wp:positionH relativeFrom="page">
                <wp:posOffset>6805930</wp:posOffset>
              </wp:positionH>
              <wp:positionV relativeFrom="page">
                <wp:posOffset>9824720</wp:posOffset>
              </wp:positionV>
              <wp:extent cx="147320" cy="165735"/>
              <wp:effectExtent l="0" t="0" r="0" b="0"/>
              <wp:wrapNone/>
              <wp:docPr id="11" name="Metin Kutus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B29" w:rsidRDefault="00097C3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76A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31806" id="_x0000_t202" coordsize="21600,21600" o:spt="202" path="m,l,21600r21600,l21600,xe">
              <v:stroke joinstyle="miter"/>
              <v:path gradientshapeok="t" o:connecttype="rect"/>
            </v:shapetype>
            <v:shape id="Metin Kutusu 11" o:spid="_x0000_s1026" type="#_x0000_t202" style="position:absolute;margin-left:535.9pt;margin-top:773.6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" filled="f" stroked="f">
              <v:textbox inset="0,0,0,0">
                <w:txbxContent>
                  <w:p w:rsidR="00E15B29" w:rsidRDefault="00097C3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76A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9E" w:rsidRDefault="00D5329E">
      <w:pPr>
        <w:spacing w:after="0" w:line="240" w:lineRule="auto"/>
      </w:pPr>
      <w:r>
        <w:separator/>
      </w:r>
    </w:p>
  </w:footnote>
  <w:footnote w:type="continuationSeparator" w:id="0">
    <w:p w:rsidR="00D5329E" w:rsidRDefault="00D5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C5D81"/>
    <w:multiLevelType w:val="hybridMultilevel"/>
    <w:tmpl w:val="BA34085A"/>
    <w:lvl w:ilvl="0" w:tplc="AC387BA6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17C0072">
      <w:start w:val="1"/>
      <w:numFmt w:val="upperRoman"/>
      <w:lvlText w:val="(%2)"/>
      <w:lvlJc w:val="left"/>
      <w:pPr>
        <w:ind w:left="1145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2" w:tplc="50067954">
      <w:numFmt w:val="bullet"/>
      <w:lvlText w:val="•"/>
      <w:lvlJc w:val="left"/>
      <w:pPr>
        <w:ind w:left="2139" w:hanging="299"/>
      </w:pPr>
      <w:rPr>
        <w:rFonts w:hint="default"/>
        <w:lang w:val="tr-TR" w:eastAsia="en-US" w:bidi="ar-SA"/>
      </w:rPr>
    </w:lvl>
    <w:lvl w:ilvl="3" w:tplc="166A2974">
      <w:numFmt w:val="bullet"/>
      <w:lvlText w:val="•"/>
      <w:lvlJc w:val="left"/>
      <w:pPr>
        <w:ind w:left="3138" w:hanging="299"/>
      </w:pPr>
      <w:rPr>
        <w:rFonts w:hint="default"/>
        <w:lang w:val="tr-TR" w:eastAsia="en-US" w:bidi="ar-SA"/>
      </w:rPr>
    </w:lvl>
    <w:lvl w:ilvl="4" w:tplc="D2720FE8">
      <w:numFmt w:val="bullet"/>
      <w:lvlText w:val="•"/>
      <w:lvlJc w:val="left"/>
      <w:pPr>
        <w:ind w:left="4137" w:hanging="299"/>
      </w:pPr>
      <w:rPr>
        <w:rFonts w:hint="default"/>
        <w:lang w:val="tr-TR" w:eastAsia="en-US" w:bidi="ar-SA"/>
      </w:rPr>
    </w:lvl>
    <w:lvl w:ilvl="5" w:tplc="A930455A">
      <w:numFmt w:val="bullet"/>
      <w:lvlText w:val="•"/>
      <w:lvlJc w:val="left"/>
      <w:pPr>
        <w:ind w:left="5136" w:hanging="299"/>
      </w:pPr>
      <w:rPr>
        <w:rFonts w:hint="default"/>
        <w:lang w:val="tr-TR" w:eastAsia="en-US" w:bidi="ar-SA"/>
      </w:rPr>
    </w:lvl>
    <w:lvl w:ilvl="6" w:tplc="FF506E3E">
      <w:numFmt w:val="bullet"/>
      <w:lvlText w:val="•"/>
      <w:lvlJc w:val="left"/>
      <w:pPr>
        <w:ind w:left="6135" w:hanging="299"/>
      </w:pPr>
      <w:rPr>
        <w:rFonts w:hint="default"/>
        <w:lang w:val="tr-TR" w:eastAsia="en-US" w:bidi="ar-SA"/>
      </w:rPr>
    </w:lvl>
    <w:lvl w:ilvl="7" w:tplc="AB209084">
      <w:numFmt w:val="bullet"/>
      <w:lvlText w:val="•"/>
      <w:lvlJc w:val="left"/>
      <w:pPr>
        <w:ind w:left="7134" w:hanging="299"/>
      </w:pPr>
      <w:rPr>
        <w:rFonts w:hint="default"/>
        <w:lang w:val="tr-TR" w:eastAsia="en-US" w:bidi="ar-SA"/>
      </w:rPr>
    </w:lvl>
    <w:lvl w:ilvl="8" w:tplc="A702650C">
      <w:numFmt w:val="bullet"/>
      <w:lvlText w:val="•"/>
      <w:lvlJc w:val="left"/>
      <w:pPr>
        <w:ind w:left="8133" w:hanging="299"/>
      </w:pPr>
      <w:rPr>
        <w:rFonts w:hint="default"/>
        <w:lang w:val="tr-TR" w:eastAsia="en-US" w:bidi="ar-SA"/>
      </w:rPr>
    </w:lvl>
  </w:abstractNum>
  <w:abstractNum w:abstractNumId="1" w15:restartNumberingAfterBreak="0">
    <w:nsid w:val="6C693BFE"/>
    <w:multiLevelType w:val="hybridMultilevel"/>
    <w:tmpl w:val="6E3C8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E6C94"/>
    <w:multiLevelType w:val="hybridMultilevel"/>
    <w:tmpl w:val="897AAF44"/>
    <w:lvl w:ilvl="0" w:tplc="46800C00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CFE2B80">
      <w:start w:val="1"/>
      <w:numFmt w:val="upperRoman"/>
      <w:lvlText w:val="(%2)"/>
      <w:lvlJc w:val="left"/>
      <w:pPr>
        <w:ind w:left="859" w:hanging="271"/>
      </w:pPr>
      <w:rPr>
        <w:rFonts w:hint="default"/>
        <w:spacing w:val="-1"/>
        <w:w w:val="99"/>
        <w:lang w:val="tr-TR" w:eastAsia="en-US" w:bidi="ar-SA"/>
      </w:rPr>
    </w:lvl>
    <w:lvl w:ilvl="2" w:tplc="1690D73E">
      <w:numFmt w:val="bullet"/>
      <w:lvlText w:val="•"/>
      <w:lvlJc w:val="left"/>
      <w:pPr>
        <w:ind w:left="860" w:hanging="271"/>
      </w:pPr>
      <w:rPr>
        <w:rFonts w:hint="default"/>
        <w:lang w:val="tr-TR" w:eastAsia="en-US" w:bidi="ar-SA"/>
      </w:rPr>
    </w:lvl>
    <w:lvl w:ilvl="3" w:tplc="E1B47A34">
      <w:numFmt w:val="bullet"/>
      <w:lvlText w:val="•"/>
      <w:lvlJc w:val="left"/>
      <w:pPr>
        <w:ind w:left="2018" w:hanging="271"/>
      </w:pPr>
      <w:rPr>
        <w:rFonts w:hint="default"/>
        <w:lang w:val="tr-TR" w:eastAsia="en-US" w:bidi="ar-SA"/>
      </w:rPr>
    </w:lvl>
    <w:lvl w:ilvl="4" w:tplc="82B4C660">
      <w:numFmt w:val="bullet"/>
      <w:lvlText w:val="•"/>
      <w:lvlJc w:val="left"/>
      <w:pPr>
        <w:ind w:left="3177" w:hanging="271"/>
      </w:pPr>
      <w:rPr>
        <w:rFonts w:hint="default"/>
        <w:lang w:val="tr-TR" w:eastAsia="en-US" w:bidi="ar-SA"/>
      </w:rPr>
    </w:lvl>
    <w:lvl w:ilvl="5" w:tplc="C9B6EAF2">
      <w:numFmt w:val="bullet"/>
      <w:lvlText w:val="•"/>
      <w:lvlJc w:val="left"/>
      <w:pPr>
        <w:ind w:left="4336" w:hanging="271"/>
      </w:pPr>
      <w:rPr>
        <w:rFonts w:hint="default"/>
        <w:lang w:val="tr-TR" w:eastAsia="en-US" w:bidi="ar-SA"/>
      </w:rPr>
    </w:lvl>
    <w:lvl w:ilvl="6" w:tplc="F1921348">
      <w:numFmt w:val="bullet"/>
      <w:lvlText w:val="•"/>
      <w:lvlJc w:val="left"/>
      <w:pPr>
        <w:ind w:left="5495" w:hanging="271"/>
      </w:pPr>
      <w:rPr>
        <w:rFonts w:hint="default"/>
        <w:lang w:val="tr-TR" w:eastAsia="en-US" w:bidi="ar-SA"/>
      </w:rPr>
    </w:lvl>
    <w:lvl w:ilvl="7" w:tplc="12548752">
      <w:numFmt w:val="bullet"/>
      <w:lvlText w:val="•"/>
      <w:lvlJc w:val="left"/>
      <w:pPr>
        <w:ind w:left="6654" w:hanging="271"/>
      </w:pPr>
      <w:rPr>
        <w:rFonts w:hint="default"/>
        <w:lang w:val="tr-TR" w:eastAsia="en-US" w:bidi="ar-SA"/>
      </w:rPr>
    </w:lvl>
    <w:lvl w:ilvl="8" w:tplc="B94E5BCA">
      <w:numFmt w:val="bullet"/>
      <w:lvlText w:val="•"/>
      <w:lvlJc w:val="left"/>
      <w:pPr>
        <w:ind w:left="7813" w:hanging="27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B8"/>
    <w:rsid w:val="00097C32"/>
    <w:rsid w:val="000D7D33"/>
    <w:rsid w:val="001276AD"/>
    <w:rsid w:val="004C4D20"/>
    <w:rsid w:val="004E0925"/>
    <w:rsid w:val="007D3232"/>
    <w:rsid w:val="008723B8"/>
    <w:rsid w:val="00AE6385"/>
    <w:rsid w:val="00D5329E"/>
    <w:rsid w:val="00D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64DD"/>
  <w15:chartTrackingRefBased/>
  <w15:docId w15:val="{E4FB25A3-D9C2-4AFB-A210-A67F0139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C32"/>
  </w:style>
  <w:style w:type="paragraph" w:styleId="Balk1">
    <w:name w:val="heading 1"/>
    <w:basedOn w:val="Normal"/>
    <w:link w:val="Balk1Char"/>
    <w:uiPriority w:val="1"/>
    <w:qFormat/>
    <w:rsid w:val="00AE6385"/>
    <w:pPr>
      <w:widowControl w:val="0"/>
      <w:autoSpaceDE w:val="0"/>
      <w:autoSpaceDN w:val="0"/>
      <w:spacing w:after="0" w:line="240" w:lineRule="auto"/>
      <w:ind w:left="1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7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7D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8723B8"/>
    <w:pPr>
      <w:ind w:left="720"/>
      <w:contextualSpacing/>
    </w:pPr>
  </w:style>
  <w:style w:type="paragraph" w:customStyle="1" w:styleId="Default">
    <w:name w:val="Default"/>
    <w:rsid w:val="008723B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ListeParagrafChar">
    <w:name w:val="Liste Paragraf Char"/>
    <w:link w:val="ListeParagraf"/>
    <w:uiPriority w:val="1"/>
    <w:locked/>
    <w:rsid w:val="008723B8"/>
  </w:style>
  <w:style w:type="paragraph" w:styleId="GvdeMetni">
    <w:name w:val="Body Text"/>
    <w:basedOn w:val="Normal"/>
    <w:link w:val="GvdeMetniChar"/>
    <w:uiPriority w:val="1"/>
    <w:qFormat/>
    <w:rsid w:val="004E0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0925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AE63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7D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7D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7C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29A10F-93B6-4B29-9866-CEA95D43BDDA}"/>
</file>

<file path=customXml/itemProps2.xml><?xml version="1.0" encoding="utf-8"?>
<ds:datastoreItem xmlns:ds="http://schemas.openxmlformats.org/officeDocument/2006/customXml" ds:itemID="{E414234D-162E-4953-ACC4-514A7FDEE37F}"/>
</file>

<file path=customXml/itemProps3.xml><?xml version="1.0" encoding="utf-8"?>
<ds:datastoreItem xmlns:ds="http://schemas.openxmlformats.org/officeDocument/2006/customXml" ds:itemID="{F6DA791A-FD57-4401-B870-02D8166EB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Ülker KAMER</cp:lastModifiedBy>
  <cp:revision>3</cp:revision>
  <dcterms:created xsi:type="dcterms:W3CDTF">2024-05-28T08:32:00Z</dcterms:created>
  <dcterms:modified xsi:type="dcterms:W3CDTF">2024-05-29T07:08:00Z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